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33FC" w:rsidRPr="008E2BA9" w:rsidRDefault="00A12C44" w:rsidP="008E2BA9">
      <w:pPr>
        <w:pStyle w:val="KeinLeerraum"/>
        <w:ind w:left="7788"/>
        <w:rPr>
          <w:rFonts w:ascii="NimbusSanNov" w:hAnsi="NimbusSanNov"/>
          <w:b/>
          <w:sz w:val="24"/>
          <w:szCs w:val="24"/>
        </w:rPr>
      </w:pPr>
      <w:r>
        <w:rPr>
          <w:noProof/>
          <w:lang w:eastAsia="de-CH"/>
        </w:rPr>
        <w:drawing>
          <wp:inline distT="0" distB="0" distL="0" distR="0" wp14:anchorId="5B68B318" wp14:editId="5AAB9222">
            <wp:extent cx="747623" cy="805132"/>
            <wp:effectExtent l="0" t="0" r="0" b="0"/>
            <wp:docPr id="1" name="Grafik 1" descr="D:\SP AI\WAHLEN\WAHLEN 2015\NR_2015\KAMPAGNE\LOGOS\SP\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D:\SP AI\WAHLEN\WAHLEN 2015\NR_2015\KAMPAGNE\LOGOS\SP\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283" cy="823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2BA9" w:rsidRPr="004E6ED3" w:rsidRDefault="00EE5349" w:rsidP="00EE5349">
      <w:pPr>
        <w:pStyle w:val="KeinLeerraum"/>
        <w:rPr>
          <w:rFonts w:ascii="NimbusSanNov" w:hAnsi="NimbusSanNov"/>
          <w:b/>
          <w:sz w:val="28"/>
          <w:szCs w:val="28"/>
        </w:rPr>
      </w:pPr>
      <w:r w:rsidRPr="004E6ED3">
        <w:rPr>
          <w:rFonts w:ascii="NimbusSanNov" w:hAnsi="NimbusSanNov"/>
          <w:b/>
          <w:sz w:val="28"/>
          <w:szCs w:val="28"/>
        </w:rPr>
        <w:t>Parteive</w:t>
      </w:r>
      <w:r w:rsidR="008E2BA9" w:rsidRPr="004E6ED3">
        <w:rPr>
          <w:rFonts w:ascii="NimbusSanNov" w:hAnsi="NimbusSanNov"/>
          <w:b/>
          <w:sz w:val="28"/>
          <w:szCs w:val="28"/>
        </w:rPr>
        <w:t>rsammlung</w:t>
      </w:r>
    </w:p>
    <w:p w:rsidR="00A933FC" w:rsidRPr="004E6ED3" w:rsidRDefault="008E2BA9" w:rsidP="00EE5349">
      <w:pPr>
        <w:pStyle w:val="KeinLeerraum"/>
        <w:rPr>
          <w:rFonts w:ascii="NimbusSanNov" w:hAnsi="NimbusSanNov"/>
          <w:b/>
          <w:sz w:val="28"/>
          <w:szCs w:val="28"/>
        </w:rPr>
      </w:pPr>
      <w:r w:rsidRPr="004E6ED3">
        <w:rPr>
          <w:rFonts w:ascii="NimbusSanNov" w:hAnsi="NimbusSanNov"/>
          <w:b/>
        </w:rPr>
        <w:t>Dienstag, 30.</w:t>
      </w:r>
      <w:r w:rsidR="00ED3C91">
        <w:rPr>
          <w:rFonts w:ascii="NimbusSanNov" w:hAnsi="NimbusSanNov"/>
          <w:b/>
        </w:rPr>
        <w:t xml:space="preserve"> Oktober</w:t>
      </w:r>
      <w:r w:rsidRPr="004E6ED3">
        <w:rPr>
          <w:rFonts w:ascii="NimbusSanNov" w:hAnsi="NimbusSanNov"/>
          <w:b/>
        </w:rPr>
        <w:t xml:space="preserve"> 2018, </w:t>
      </w:r>
      <w:r w:rsidR="0007713A" w:rsidRPr="004E6ED3">
        <w:rPr>
          <w:rFonts w:ascii="NimbusSanNov" w:hAnsi="NimbusSanNov"/>
          <w:b/>
        </w:rPr>
        <w:t xml:space="preserve">19.30 Uhr </w:t>
      </w:r>
      <w:r w:rsidRPr="004E6ED3">
        <w:rPr>
          <w:rFonts w:ascii="NimbusSanNov" w:hAnsi="NimbusSanNov"/>
          <w:b/>
        </w:rPr>
        <w:t>im Restaurant Stossplatz, Appenzell</w:t>
      </w:r>
    </w:p>
    <w:p w:rsidR="00ED3C91" w:rsidRPr="00283EBD" w:rsidRDefault="00ED3C91" w:rsidP="00EE5349">
      <w:pPr>
        <w:pStyle w:val="KeinLeerraum"/>
        <w:rPr>
          <w:rFonts w:ascii="NimbusSanNov" w:hAnsi="NimbusSanNov"/>
        </w:rPr>
      </w:pPr>
    </w:p>
    <w:p w:rsidR="00283EBD" w:rsidRPr="00283EBD" w:rsidRDefault="00283EBD" w:rsidP="00EE5349">
      <w:pPr>
        <w:pStyle w:val="KeinLeerraum"/>
        <w:rPr>
          <w:rFonts w:ascii="NimbusSanNov" w:hAnsi="NimbusSanNov"/>
          <w:b/>
          <w:color w:val="FF0000"/>
        </w:rPr>
      </w:pPr>
      <w:r w:rsidRPr="00283EBD">
        <w:rPr>
          <w:rFonts w:ascii="NimbusSanNov" w:hAnsi="NimbusSanNov"/>
          <w:b/>
          <w:color w:val="FF0000"/>
        </w:rPr>
        <w:t>Prov. Traktandenliste</w:t>
      </w:r>
    </w:p>
    <w:p w:rsidR="00283EBD" w:rsidRPr="00283EBD" w:rsidRDefault="00283EBD" w:rsidP="00EE5349">
      <w:pPr>
        <w:pStyle w:val="KeinLeerraum"/>
        <w:rPr>
          <w:rFonts w:ascii="NimbusSanNov" w:hAnsi="NimbusSanNov"/>
        </w:rPr>
      </w:pPr>
    </w:p>
    <w:p w:rsidR="00CE3ED3" w:rsidRPr="004E6ED3" w:rsidRDefault="00875C62" w:rsidP="00EE5349">
      <w:pPr>
        <w:pStyle w:val="KeinLeerraum"/>
        <w:rPr>
          <w:rFonts w:ascii="NimbusSanNov" w:hAnsi="NimbusSanNov"/>
          <w:sz w:val="16"/>
          <w:szCs w:val="16"/>
        </w:rPr>
      </w:pPr>
      <w:r w:rsidRPr="004E6ED3">
        <w:rPr>
          <w:rFonts w:ascii="NimbusSanNov" w:hAnsi="NimbusSanNov"/>
          <w:sz w:val="16"/>
          <w:szCs w:val="16"/>
        </w:rPr>
        <w:t>1</w:t>
      </w:r>
      <w:r w:rsidR="0007713A" w:rsidRPr="004E6ED3">
        <w:rPr>
          <w:rFonts w:ascii="NimbusSanNov" w:hAnsi="NimbusSanNov"/>
          <w:sz w:val="16"/>
          <w:szCs w:val="16"/>
        </w:rPr>
        <w:t>9:30</w:t>
      </w:r>
      <w:r w:rsidRPr="004E6ED3">
        <w:rPr>
          <w:rFonts w:ascii="NimbusSanNov" w:hAnsi="NimbusSanNov"/>
          <w:sz w:val="16"/>
          <w:szCs w:val="16"/>
        </w:rPr>
        <w:t xml:space="preserve"> </w:t>
      </w:r>
      <w:r w:rsidR="00CE3ED3" w:rsidRPr="004E6ED3">
        <w:rPr>
          <w:rFonts w:ascii="NimbusSanNov" w:hAnsi="NimbusSanNov"/>
          <w:sz w:val="16"/>
          <w:szCs w:val="16"/>
        </w:rPr>
        <w:t>U</w:t>
      </w:r>
      <w:r w:rsidR="0007713A" w:rsidRPr="004E6ED3">
        <w:rPr>
          <w:rFonts w:ascii="NimbusSanNov" w:hAnsi="NimbusSanNov"/>
          <w:sz w:val="16"/>
          <w:szCs w:val="16"/>
        </w:rPr>
        <w:t>hr</w:t>
      </w:r>
    </w:p>
    <w:p w:rsidR="00CD2A0F" w:rsidRPr="004E6ED3" w:rsidRDefault="009250B0" w:rsidP="009250B0">
      <w:pPr>
        <w:pStyle w:val="KeinLeerraum"/>
        <w:rPr>
          <w:rFonts w:ascii="NimbusSanNov" w:hAnsi="NimbusSanNov"/>
        </w:rPr>
      </w:pPr>
      <w:r w:rsidRPr="004E6ED3">
        <w:rPr>
          <w:rFonts w:ascii="NimbusSanNov" w:hAnsi="NimbusSanNov"/>
          <w:b/>
        </w:rPr>
        <w:t xml:space="preserve">1 </w:t>
      </w:r>
      <w:r w:rsidR="00CD2A0F" w:rsidRPr="004E6ED3">
        <w:rPr>
          <w:rFonts w:ascii="NimbusSanNov" w:hAnsi="NimbusSanNov"/>
          <w:b/>
        </w:rPr>
        <w:t>Begrüssung</w:t>
      </w:r>
      <w:r w:rsidR="004E6ED3" w:rsidRPr="004E6ED3">
        <w:rPr>
          <w:rFonts w:ascii="NimbusSanNov" w:hAnsi="NimbusSanNov"/>
          <w:b/>
        </w:rPr>
        <w:tab/>
      </w:r>
      <w:r w:rsidR="004E6ED3" w:rsidRPr="004E6ED3">
        <w:rPr>
          <w:rFonts w:ascii="NimbusSanNov" w:hAnsi="NimbusSanNov"/>
          <w:b/>
        </w:rPr>
        <w:tab/>
      </w:r>
      <w:r w:rsidR="004E6ED3" w:rsidRPr="004E6ED3">
        <w:rPr>
          <w:rFonts w:ascii="NimbusSanNov" w:hAnsi="NimbusSanNov"/>
          <w:b/>
        </w:rPr>
        <w:tab/>
      </w:r>
      <w:r w:rsidR="004E6ED3" w:rsidRPr="004E6ED3">
        <w:rPr>
          <w:rFonts w:ascii="NimbusSanNov" w:hAnsi="NimbusSanNov"/>
          <w:b/>
        </w:rPr>
        <w:tab/>
      </w:r>
      <w:r w:rsidR="004E6ED3" w:rsidRPr="004E6ED3">
        <w:rPr>
          <w:rFonts w:ascii="NimbusSanNov" w:hAnsi="NimbusSanNov"/>
          <w:b/>
        </w:rPr>
        <w:tab/>
      </w:r>
      <w:r w:rsidR="004E6ED3" w:rsidRPr="004E6ED3">
        <w:rPr>
          <w:rFonts w:ascii="NimbusSanNov" w:hAnsi="NimbusSanNov"/>
          <w:b/>
        </w:rPr>
        <w:tab/>
      </w:r>
      <w:r w:rsidR="004E6ED3" w:rsidRPr="004E6ED3">
        <w:rPr>
          <w:rFonts w:ascii="NimbusSanNov" w:hAnsi="NimbusSanNov"/>
          <w:b/>
        </w:rPr>
        <w:tab/>
      </w:r>
      <w:r w:rsidR="004E6ED3" w:rsidRPr="004E6ED3">
        <w:rPr>
          <w:rFonts w:ascii="NimbusSanNov" w:hAnsi="NimbusSanNov"/>
          <w:b/>
        </w:rPr>
        <w:tab/>
      </w:r>
    </w:p>
    <w:p w:rsidR="00CB2866" w:rsidRPr="004E6ED3" w:rsidRDefault="00D16B10" w:rsidP="00CB2866">
      <w:pPr>
        <w:pStyle w:val="KeinLeerraum"/>
        <w:ind w:left="142"/>
        <w:rPr>
          <w:rFonts w:ascii="NimbusSanNov" w:hAnsi="NimbusSanNov"/>
        </w:rPr>
      </w:pPr>
      <w:r w:rsidRPr="004E6ED3">
        <w:rPr>
          <w:rFonts w:ascii="NimbusSanNov" w:hAnsi="NimbusSanNov"/>
        </w:rPr>
        <w:t>Eröffnun</w:t>
      </w:r>
      <w:r w:rsidR="00CB2866" w:rsidRPr="004E6ED3">
        <w:rPr>
          <w:rFonts w:ascii="NimbusSanNov" w:hAnsi="NimbusSanNov"/>
        </w:rPr>
        <w:t>gsgeschäfte</w:t>
      </w:r>
    </w:p>
    <w:p w:rsidR="00CD2A0F" w:rsidRPr="004E6ED3" w:rsidRDefault="00CD2A0F" w:rsidP="00EE5349">
      <w:pPr>
        <w:pStyle w:val="KeinLeerraum"/>
        <w:rPr>
          <w:rFonts w:ascii="NimbusSanNov" w:hAnsi="NimbusSanNov"/>
          <w:b/>
        </w:rPr>
      </w:pPr>
    </w:p>
    <w:p w:rsidR="00047216" w:rsidRPr="00283EBD" w:rsidRDefault="009250B0" w:rsidP="00283EBD">
      <w:pPr>
        <w:pStyle w:val="KeinLeerraum"/>
        <w:rPr>
          <w:rFonts w:ascii="NimbusSanNov" w:hAnsi="NimbusSanNov"/>
        </w:rPr>
      </w:pPr>
      <w:r w:rsidRPr="004E6ED3">
        <w:rPr>
          <w:rFonts w:ascii="NimbusSanNov" w:hAnsi="NimbusSanNov"/>
          <w:b/>
        </w:rPr>
        <w:t xml:space="preserve">2 </w:t>
      </w:r>
      <w:r w:rsidR="00EE5349" w:rsidRPr="004E6ED3">
        <w:rPr>
          <w:rFonts w:ascii="NimbusSanNov" w:hAnsi="NimbusSanNov"/>
          <w:b/>
        </w:rPr>
        <w:t>Protokoll der Parte</w:t>
      </w:r>
      <w:r w:rsidR="00A66667" w:rsidRPr="004E6ED3">
        <w:rPr>
          <w:rFonts w:ascii="NimbusSanNov" w:hAnsi="NimbusSanNov"/>
          <w:b/>
        </w:rPr>
        <w:t xml:space="preserve">iversammlung vom </w:t>
      </w:r>
      <w:r w:rsidR="00283EBD">
        <w:rPr>
          <w:rFonts w:ascii="NimbusSanNov" w:hAnsi="NimbusSanNov"/>
          <w:b/>
        </w:rPr>
        <w:t>7</w:t>
      </w:r>
      <w:r w:rsidR="00D535C8" w:rsidRPr="004E6ED3">
        <w:rPr>
          <w:rFonts w:ascii="NimbusSanNov" w:hAnsi="NimbusSanNov"/>
          <w:b/>
        </w:rPr>
        <w:t>. April</w:t>
      </w:r>
      <w:r w:rsidR="00A66667" w:rsidRPr="004E6ED3">
        <w:rPr>
          <w:rFonts w:ascii="NimbusSanNov" w:hAnsi="NimbusSanNov"/>
          <w:b/>
        </w:rPr>
        <w:t xml:space="preserve"> 201</w:t>
      </w:r>
      <w:r w:rsidR="00283EBD">
        <w:rPr>
          <w:rFonts w:ascii="NimbusSanNov" w:hAnsi="NimbusSanNov"/>
          <w:b/>
        </w:rPr>
        <w:t>8</w:t>
      </w:r>
    </w:p>
    <w:p w:rsidR="00EE5349" w:rsidRPr="004E6ED3" w:rsidRDefault="00EE5349" w:rsidP="00EE5349">
      <w:pPr>
        <w:pStyle w:val="KeinLeerraum"/>
        <w:rPr>
          <w:rFonts w:ascii="NimbusSanNov" w:hAnsi="NimbusSanNov"/>
          <w:b/>
        </w:rPr>
      </w:pPr>
    </w:p>
    <w:p w:rsidR="00EE5349" w:rsidRPr="004E6ED3" w:rsidRDefault="009250B0" w:rsidP="00EE5349">
      <w:pPr>
        <w:pStyle w:val="KeinLeerraum"/>
        <w:rPr>
          <w:rFonts w:ascii="NimbusSanNov" w:hAnsi="NimbusSanNov"/>
        </w:rPr>
      </w:pPr>
      <w:r w:rsidRPr="004E6ED3">
        <w:rPr>
          <w:rFonts w:ascii="NimbusSanNov" w:hAnsi="NimbusSanNov"/>
          <w:b/>
        </w:rPr>
        <w:t xml:space="preserve">3 </w:t>
      </w:r>
      <w:r w:rsidR="00CD2A0F" w:rsidRPr="004E6ED3">
        <w:rPr>
          <w:rFonts w:ascii="NimbusSanNov" w:hAnsi="NimbusSanNov"/>
          <w:b/>
        </w:rPr>
        <w:t>Rede Martin Pfister, Parteipräsident</w:t>
      </w:r>
    </w:p>
    <w:p w:rsidR="00365847" w:rsidRPr="004E6ED3" w:rsidRDefault="00365847" w:rsidP="007C7B79">
      <w:pPr>
        <w:pStyle w:val="KeinLeerraum"/>
        <w:rPr>
          <w:rFonts w:ascii="NimbusSanNov" w:hAnsi="NimbusSanNov" w:cs="Arial"/>
        </w:rPr>
      </w:pPr>
    </w:p>
    <w:p w:rsidR="00283EBD" w:rsidRDefault="007C7B79" w:rsidP="001B59DE">
      <w:pPr>
        <w:pStyle w:val="KeinLeerraum"/>
        <w:rPr>
          <w:rFonts w:ascii="NimbusSanNov" w:hAnsi="NimbusSanNov" w:cs="Arial"/>
          <w:b/>
        </w:rPr>
      </w:pPr>
      <w:r w:rsidRPr="004E6ED3">
        <w:rPr>
          <w:rFonts w:ascii="NimbusSanNov" w:hAnsi="NimbusSanNov" w:cs="Arial"/>
          <w:b/>
        </w:rPr>
        <w:t>4</w:t>
      </w:r>
      <w:r w:rsidR="00283EBD">
        <w:rPr>
          <w:rFonts w:ascii="NimbusSanNov" w:hAnsi="NimbusSanNov" w:cs="Arial"/>
          <w:b/>
        </w:rPr>
        <w:t xml:space="preserve"> «Aufruf zur Unbequemlichkeit»</w:t>
      </w:r>
    </w:p>
    <w:p w:rsidR="00283EBD" w:rsidRPr="00283EBD" w:rsidRDefault="00283EBD" w:rsidP="00283EBD">
      <w:pPr>
        <w:pStyle w:val="KeinLeerraum"/>
        <w:ind w:left="170"/>
        <w:rPr>
          <w:rFonts w:ascii="NimbusSanNov" w:hAnsi="NimbusSanNov"/>
        </w:rPr>
      </w:pPr>
      <w:r>
        <w:rPr>
          <w:rFonts w:ascii="NimbusSanNov" w:hAnsi="NimbusSanNov"/>
        </w:rPr>
        <w:t>Verabschieden des Manifests</w:t>
      </w:r>
    </w:p>
    <w:p w:rsidR="00283EBD" w:rsidRDefault="00283EBD" w:rsidP="001B59DE">
      <w:pPr>
        <w:pStyle w:val="KeinLeerraum"/>
        <w:rPr>
          <w:rFonts w:ascii="NimbusSanNov" w:hAnsi="NimbusSanNov"/>
          <w:b/>
        </w:rPr>
      </w:pPr>
    </w:p>
    <w:p w:rsidR="001B59DE" w:rsidRPr="004E6ED3" w:rsidRDefault="001B59DE" w:rsidP="001B59DE">
      <w:pPr>
        <w:pStyle w:val="KeinLeerraum"/>
        <w:rPr>
          <w:rFonts w:ascii="NimbusSanNov" w:hAnsi="NimbusSanNov"/>
        </w:rPr>
      </w:pPr>
      <w:r w:rsidRPr="004E6ED3">
        <w:rPr>
          <w:rFonts w:ascii="NimbusSanNov" w:hAnsi="NimbusSanNov"/>
          <w:b/>
        </w:rPr>
        <w:t xml:space="preserve">5 </w:t>
      </w:r>
      <w:r w:rsidR="00283EBD">
        <w:rPr>
          <w:rFonts w:ascii="NimbusSanNov" w:hAnsi="NimbusSanNov"/>
          <w:b/>
        </w:rPr>
        <w:t>«Appenzell diskutiert vom 15. November 2018</w:t>
      </w:r>
    </w:p>
    <w:p w:rsidR="001B59DE" w:rsidRPr="004E6ED3" w:rsidRDefault="001B59DE" w:rsidP="001B59DE">
      <w:pPr>
        <w:pStyle w:val="KeinLeerraum"/>
        <w:ind w:left="170"/>
        <w:rPr>
          <w:rFonts w:ascii="NimbusSanNov" w:hAnsi="NimbusSanNov"/>
        </w:rPr>
      </w:pPr>
      <w:r w:rsidRPr="004E6ED3">
        <w:rPr>
          <w:rFonts w:ascii="NimbusSanNov" w:hAnsi="NimbusSanNov"/>
        </w:rPr>
        <w:t>Informationen</w:t>
      </w:r>
    </w:p>
    <w:p w:rsidR="008E2BA9" w:rsidRDefault="008E2BA9" w:rsidP="00283EBD">
      <w:pPr>
        <w:pStyle w:val="KeinLeerraum"/>
        <w:rPr>
          <w:rFonts w:ascii="NimbusSanNov" w:hAnsi="NimbusSanNov"/>
        </w:rPr>
      </w:pPr>
    </w:p>
    <w:p w:rsidR="00283EBD" w:rsidRDefault="00283EBD" w:rsidP="00283EBD">
      <w:pPr>
        <w:pStyle w:val="KeinLeerraum"/>
        <w:rPr>
          <w:rFonts w:ascii="NimbusSanNov" w:hAnsi="NimbusSanNov"/>
          <w:b/>
        </w:rPr>
      </w:pPr>
      <w:r>
        <w:rPr>
          <w:rFonts w:ascii="NimbusSanNov" w:hAnsi="NimbusSanNov"/>
          <w:b/>
        </w:rPr>
        <w:t>6 Initiative «Versorgungsregion Säntis»</w:t>
      </w:r>
    </w:p>
    <w:p w:rsidR="00283EBD" w:rsidRPr="00283EBD" w:rsidRDefault="00283EBD" w:rsidP="00283EBD">
      <w:pPr>
        <w:pStyle w:val="KeinLeerraum"/>
        <w:ind w:left="170"/>
        <w:rPr>
          <w:rFonts w:ascii="NimbusSanNov" w:hAnsi="NimbusSanNov"/>
        </w:rPr>
      </w:pPr>
      <w:r w:rsidRPr="00283EBD">
        <w:rPr>
          <w:rFonts w:ascii="NimbusSanNov" w:hAnsi="NimbusSanNov"/>
        </w:rPr>
        <w:t>Informationen</w:t>
      </w:r>
    </w:p>
    <w:p w:rsidR="00E44351" w:rsidRPr="004E6ED3" w:rsidRDefault="00E44351" w:rsidP="001B59DE">
      <w:pPr>
        <w:pStyle w:val="KeinLeerraum"/>
        <w:rPr>
          <w:rFonts w:ascii="NimbusSanNov" w:hAnsi="NimbusSanNov"/>
        </w:rPr>
      </w:pPr>
    </w:p>
    <w:p w:rsidR="00A51B71" w:rsidRPr="004E6ED3" w:rsidRDefault="001B59DE" w:rsidP="001B59DE">
      <w:pPr>
        <w:pStyle w:val="KeinLeerraum"/>
        <w:rPr>
          <w:rFonts w:ascii="NimbusSanNov" w:hAnsi="NimbusSanNov"/>
        </w:rPr>
      </w:pPr>
      <w:r w:rsidRPr="004E6ED3">
        <w:rPr>
          <w:rFonts w:ascii="NimbusSanNov" w:hAnsi="NimbusSanNov"/>
          <w:b/>
        </w:rPr>
        <w:t>7 Eidgenöss</w:t>
      </w:r>
      <w:r w:rsidR="001336EB" w:rsidRPr="004E6ED3">
        <w:rPr>
          <w:rFonts w:ascii="NimbusSanNov" w:hAnsi="NimbusSanNov"/>
          <w:b/>
        </w:rPr>
        <w:t>ische</w:t>
      </w:r>
      <w:r w:rsidRPr="004E6ED3">
        <w:rPr>
          <w:rFonts w:ascii="NimbusSanNov" w:hAnsi="NimbusSanNov"/>
          <w:b/>
        </w:rPr>
        <w:t xml:space="preserve"> Volksabstimmung vom </w:t>
      </w:r>
      <w:r w:rsidR="00283EBD">
        <w:rPr>
          <w:rFonts w:ascii="NimbusSanNov" w:hAnsi="NimbusSanNov"/>
          <w:b/>
        </w:rPr>
        <w:t>25. November 2018</w:t>
      </w:r>
    </w:p>
    <w:p w:rsidR="001B59DE" w:rsidRPr="004E6ED3" w:rsidRDefault="001B59DE" w:rsidP="001B59DE">
      <w:pPr>
        <w:pStyle w:val="KeinLeerraum"/>
        <w:ind w:left="170"/>
        <w:rPr>
          <w:rFonts w:ascii="NimbusSanNov" w:hAnsi="NimbusSanNov"/>
        </w:rPr>
      </w:pPr>
      <w:r w:rsidRPr="004E6ED3">
        <w:rPr>
          <w:rFonts w:ascii="NimbusSanNov" w:hAnsi="NimbusSanNov"/>
        </w:rPr>
        <w:t>Parolenfassung und bestimmen der Kommunikation</w:t>
      </w:r>
    </w:p>
    <w:p w:rsidR="001B59DE" w:rsidRPr="004E6ED3" w:rsidRDefault="00283EBD" w:rsidP="00947682">
      <w:pPr>
        <w:pStyle w:val="KeinLeerraum"/>
        <w:ind w:left="170" w:firstLine="538"/>
        <w:rPr>
          <w:rFonts w:ascii="NimbusSanNov" w:hAnsi="NimbusSanNov"/>
          <w:b/>
        </w:rPr>
      </w:pPr>
      <w:r>
        <w:rPr>
          <w:rFonts w:ascii="NimbusSanNov" w:hAnsi="NimbusSanNov"/>
          <w:b/>
        </w:rPr>
        <w:t>Hornkuh-Initiative</w:t>
      </w:r>
    </w:p>
    <w:p w:rsidR="001B59DE" w:rsidRDefault="00283EBD" w:rsidP="00283EBD">
      <w:pPr>
        <w:pStyle w:val="KeinLeerraum"/>
        <w:ind w:left="170" w:firstLine="538"/>
        <w:rPr>
          <w:rFonts w:ascii="NimbusSanNov" w:hAnsi="NimbusSanNov"/>
          <w:b/>
        </w:rPr>
      </w:pPr>
      <w:r>
        <w:rPr>
          <w:rFonts w:ascii="NimbusSanNov" w:hAnsi="NimbusSanNov"/>
          <w:b/>
        </w:rPr>
        <w:t>Selbstbestimmungsinitiative</w:t>
      </w:r>
    </w:p>
    <w:p w:rsidR="00283EBD" w:rsidRPr="00283EBD" w:rsidRDefault="00283EBD" w:rsidP="00283EBD">
      <w:pPr>
        <w:pStyle w:val="KeinLeerraum"/>
        <w:ind w:left="170" w:firstLine="538"/>
        <w:rPr>
          <w:rFonts w:ascii="NimbusSanNov" w:hAnsi="NimbusSanNov"/>
          <w:b/>
        </w:rPr>
      </w:pPr>
      <w:r w:rsidRPr="00283EBD">
        <w:rPr>
          <w:rFonts w:ascii="NimbusSanNov" w:hAnsi="NimbusSanNov"/>
          <w:b/>
        </w:rPr>
        <w:t>Bundesgesetz Überwachung von Versicherten</w:t>
      </w:r>
    </w:p>
    <w:p w:rsidR="001B59DE" w:rsidRPr="004E6ED3" w:rsidRDefault="001B59DE" w:rsidP="001B59DE">
      <w:pPr>
        <w:pStyle w:val="KeinLeerraum"/>
        <w:rPr>
          <w:rFonts w:ascii="NimbusSanNov" w:hAnsi="NimbusSanNov"/>
          <w:b/>
        </w:rPr>
      </w:pPr>
    </w:p>
    <w:p w:rsidR="001B59DE" w:rsidRDefault="00283EBD" w:rsidP="001B59DE">
      <w:pPr>
        <w:pStyle w:val="KeinLeerraum"/>
        <w:rPr>
          <w:rFonts w:ascii="NimbusSanNov" w:hAnsi="NimbusSanNov"/>
          <w:b/>
        </w:rPr>
      </w:pPr>
      <w:r>
        <w:rPr>
          <w:rFonts w:ascii="NimbusSanNov" w:hAnsi="NimbusSanNov"/>
          <w:b/>
        </w:rPr>
        <w:t>8</w:t>
      </w:r>
      <w:r w:rsidR="001B59DE" w:rsidRPr="004E6ED3">
        <w:rPr>
          <w:rFonts w:ascii="NimbusSanNov" w:hAnsi="NimbusSanNov"/>
          <w:b/>
        </w:rPr>
        <w:t xml:space="preserve"> Mitgliederaktivitäten / Mitgliederwerbun</w:t>
      </w:r>
      <w:r>
        <w:rPr>
          <w:rFonts w:ascii="NimbusSanNov" w:hAnsi="NimbusSanNov"/>
          <w:b/>
        </w:rPr>
        <w:t>g</w:t>
      </w:r>
    </w:p>
    <w:p w:rsidR="00283EBD" w:rsidRPr="004E6ED3" w:rsidRDefault="00283EBD" w:rsidP="00283EBD">
      <w:pPr>
        <w:pStyle w:val="KeinLeerraum"/>
        <w:ind w:left="170"/>
        <w:rPr>
          <w:rFonts w:ascii="NimbusSanNov" w:hAnsi="NimbusSanNov"/>
        </w:rPr>
      </w:pPr>
      <w:r>
        <w:rPr>
          <w:rFonts w:ascii="NimbusSanNov" w:hAnsi="NimbusSanNov"/>
        </w:rPr>
        <w:t>Informationen und Aufruf</w:t>
      </w:r>
      <w:r w:rsidR="00E07BB6">
        <w:rPr>
          <w:rFonts w:ascii="NimbusSanNov" w:hAnsi="NimbusSanNov"/>
        </w:rPr>
        <w:t xml:space="preserve"> zur Mitgliederwerbung</w:t>
      </w:r>
      <w:bookmarkStart w:id="0" w:name="_GoBack"/>
      <w:bookmarkEnd w:id="0"/>
    </w:p>
    <w:p w:rsidR="00C671DA" w:rsidRPr="00283EBD" w:rsidRDefault="00C671DA" w:rsidP="001B59DE">
      <w:pPr>
        <w:pStyle w:val="KeinLeerraum"/>
        <w:rPr>
          <w:rFonts w:ascii="NimbusSanNov" w:hAnsi="NimbusSanNov"/>
          <w:b/>
        </w:rPr>
      </w:pPr>
    </w:p>
    <w:p w:rsidR="001B59DE" w:rsidRPr="004E6ED3" w:rsidRDefault="00283EBD" w:rsidP="001B59DE">
      <w:pPr>
        <w:pStyle w:val="KeinLeerraum"/>
        <w:rPr>
          <w:rFonts w:ascii="NimbusSanNov" w:hAnsi="NimbusSanNov"/>
        </w:rPr>
      </w:pPr>
      <w:r>
        <w:rPr>
          <w:rFonts w:ascii="NimbusSanNov" w:hAnsi="NimbusSanNov"/>
          <w:b/>
        </w:rPr>
        <w:t>9</w:t>
      </w:r>
      <w:r w:rsidR="001B59DE" w:rsidRPr="004E6ED3">
        <w:rPr>
          <w:rFonts w:ascii="NimbusSanNov" w:hAnsi="NimbusSanNov"/>
          <w:b/>
        </w:rPr>
        <w:t xml:space="preserve"> Varia </w:t>
      </w:r>
      <w:r w:rsidR="00A51B71" w:rsidRPr="004E6ED3">
        <w:rPr>
          <w:rFonts w:ascii="NimbusSanNov" w:hAnsi="NimbusSanNov"/>
          <w:b/>
        </w:rPr>
        <w:tab/>
      </w:r>
      <w:r w:rsidR="00A51B71" w:rsidRPr="004E6ED3">
        <w:rPr>
          <w:rFonts w:ascii="NimbusSanNov" w:hAnsi="NimbusSanNov"/>
          <w:b/>
        </w:rPr>
        <w:tab/>
      </w:r>
      <w:r w:rsidR="00A51B71" w:rsidRPr="004E6ED3">
        <w:rPr>
          <w:rFonts w:ascii="NimbusSanNov" w:hAnsi="NimbusSanNov"/>
          <w:b/>
        </w:rPr>
        <w:tab/>
      </w:r>
      <w:r w:rsidR="00A51B71" w:rsidRPr="004E6ED3">
        <w:rPr>
          <w:rFonts w:ascii="NimbusSanNov" w:hAnsi="NimbusSanNov"/>
          <w:b/>
        </w:rPr>
        <w:tab/>
      </w:r>
      <w:r w:rsidR="00A51B71" w:rsidRPr="004E6ED3">
        <w:rPr>
          <w:rFonts w:ascii="NimbusSanNov" w:hAnsi="NimbusSanNov"/>
          <w:b/>
        </w:rPr>
        <w:tab/>
      </w:r>
      <w:r w:rsidR="00A51B71" w:rsidRPr="004E6ED3">
        <w:rPr>
          <w:rFonts w:ascii="NimbusSanNov" w:hAnsi="NimbusSanNov"/>
          <w:b/>
        </w:rPr>
        <w:tab/>
      </w:r>
      <w:r w:rsidR="00A51B71" w:rsidRPr="004E6ED3">
        <w:rPr>
          <w:rFonts w:ascii="NimbusSanNov" w:hAnsi="NimbusSanNov"/>
          <w:b/>
        </w:rPr>
        <w:tab/>
      </w:r>
      <w:r w:rsidR="00A51B71" w:rsidRPr="004E6ED3">
        <w:rPr>
          <w:rFonts w:ascii="NimbusSanNov" w:hAnsi="NimbusSanNov"/>
          <w:b/>
        </w:rPr>
        <w:tab/>
      </w:r>
      <w:r w:rsidR="00A51B71" w:rsidRPr="004E6ED3">
        <w:rPr>
          <w:rFonts w:ascii="NimbusSanNov" w:hAnsi="NimbusSanNov"/>
          <w:b/>
        </w:rPr>
        <w:tab/>
      </w:r>
    </w:p>
    <w:p w:rsidR="00AC647D" w:rsidRPr="004E6ED3" w:rsidRDefault="00807AE2" w:rsidP="008E2BA9">
      <w:pPr>
        <w:pStyle w:val="KeinLeerraum"/>
        <w:rPr>
          <w:rFonts w:ascii="NimbusSanNov" w:hAnsi="NimbusSanNov" w:cs="Arial"/>
          <w:sz w:val="16"/>
          <w:szCs w:val="16"/>
        </w:rPr>
      </w:pPr>
      <w:r w:rsidRPr="004E6ED3">
        <w:rPr>
          <w:rFonts w:ascii="NimbusSanNov" w:hAnsi="NimbusSanNov" w:cs="Arial"/>
          <w:sz w:val="16"/>
          <w:szCs w:val="16"/>
        </w:rPr>
        <w:t>21.30</w:t>
      </w:r>
      <w:r w:rsidR="00047216" w:rsidRPr="004E6ED3">
        <w:rPr>
          <w:rFonts w:ascii="NimbusSanNov" w:hAnsi="NimbusSanNov" w:cs="Arial"/>
          <w:sz w:val="16"/>
          <w:szCs w:val="16"/>
        </w:rPr>
        <w:t xml:space="preserve"> Schluss</w:t>
      </w:r>
    </w:p>
    <w:sectPr w:rsidR="00AC647D" w:rsidRPr="004E6ED3" w:rsidSect="00A57F8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imbusSanNovRe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mbusSanNov">
    <w:altName w:val="Times New Roman"/>
    <w:panose1 w:val="02020500000000000000"/>
    <w:charset w:val="00"/>
    <w:family w:val="roman"/>
    <w:notTrueType/>
    <w:pitch w:val="variable"/>
    <w:sig w:usb0="A00002AF" w:usb1="5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E137E"/>
    <w:multiLevelType w:val="hybridMultilevel"/>
    <w:tmpl w:val="B67C2496"/>
    <w:lvl w:ilvl="0" w:tplc="0807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1624221D"/>
    <w:multiLevelType w:val="hybridMultilevel"/>
    <w:tmpl w:val="A8A09C20"/>
    <w:lvl w:ilvl="0" w:tplc="6CF0CF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788" w:hanging="360"/>
      </w:pPr>
    </w:lvl>
    <w:lvl w:ilvl="2" w:tplc="0807001B" w:tentative="1">
      <w:start w:val="1"/>
      <w:numFmt w:val="lowerRoman"/>
      <w:lvlText w:val="%3."/>
      <w:lvlJc w:val="right"/>
      <w:pPr>
        <w:ind w:left="2508" w:hanging="180"/>
      </w:pPr>
    </w:lvl>
    <w:lvl w:ilvl="3" w:tplc="0807000F" w:tentative="1">
      <w:start w:val="1"/>
      <w:numFmt w:val="decimal"/>
      <w:lvlText w:val="%4."/>
      <w:lvlJc w:val="left"/>
      <w:pPr>
        <w:ind w:left="3228" w:hanging="360"/>
      </w:pPr>
    </w:lvl>
    <w:lvl w:ilvl="4" w:tplc="08070019" w:tentative="1">
      <w:start w:val="1"/>
      <w:numFmt w:val="lowerLetter"/>
      <w:lvlText w:val="%5."/>
      <w:lvlJc w:val="left"/>
      <w:pPr>
        <w:ind w:left="3948" w:hanging="360"/>
      </w:pPr>
    </w:lvl>
    <w:lvl w:ilvl="5" w:tplc="0807001B" w:tentative="1">
      <w:start w:val="1"/>
      <w:numFmt w:val="lowerRoman"/>
      <w:lvlText w:val="%6."/>
      <w:lvlJc w:val="right"/>
      <w:pPr>
        <w:ind w:left="4668" w:hanging="180"/>
      </w:pPr>
    </w:lvl>
    <w:lvl w:ilvl="6" w:tplc="0807000F" w:tentative="1">
      <w:start w:val="1"/>
      <w:numFmt w:val="decimal"/>
      <w:lvlText w:val="%7."/>
      <w:lvlJc w:val="left"/>
      <w:pPr>
        <w:ind w:left="5388" w:hanging="360"/>
      </w:pPr>
    </w:lvl>
    <w:lvl w:ilvl="7" w:tplc="08070019" w:tentative="1">
      <w:start w:val="1"/>
      <w:numFmt w:val="lowerLetter"/>
      <w:lvlText w:val="%8."/>
      <w:lvlJc w:val="left"/>
      <w:pPr>
        <w:ind w:left="6108" w:hanging="360"/>
      </w:pPr>
    </w:lvl>
    <w:lvl w:ilvl="8" w:tplc="08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75526A7"/>
    <w:multiLevelType w:val="hybridMultilevel"/>
    <w:tmpl w:val="8E34C888"/>
    <w:lvl w:ilvl="0" w:tplc="353471A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222" w:hanging="360"/>
      </w:pPr>
    </w:lvl>
    <w:lvl w:ilvl="2" w:tplc="0807001B" w:tentative="1">
      <w:start w:val="1"/>
      <w:numFmt w:val="lowerRoman"/>
      <w:lvlText w:val="%3."/>
      <w:lvlJc w:val="right"/>
      <w:pPr>
        <w:ind w:left="1942" w:hanging="180"/>
      </w:pPr>
    </w:lvl>
    <w:lvl w:ilvl="3" w:tplc="0807000F" w:tentative="1">
      <w:start w:val="1"/>
      <w:numFmt w:val="decimal"/>
      <w:lvlText w:val="%4."/>
      <w:lvlJc w:val="left"/>
      <w:pPr>
        <w:ind w:left="2662" w:hanging="360"/>
      </w:pPr>
    </w:lvl>
    <w:lvl w:ilvl="4" w:tplc="08070019" w:tentative="1">
      <w:start w:val="1"/>
      <w:numFmt w:val="lowerLetter"/>
      <w:lvlText w:val="%5."/>
      <w:lvlJc w:val="left"/>
      <w:pPr>
        <w:ind w:left="3382" w:hanging="360"/>
      </w:pPr>
    </w:lvl>
    <w:lvl w:ilvl="5" w:tplc="0807001B" w:tentative="1">
      <w:start w:val="1"/>
      <w:numFmt w:val="lowerRoman"/>
      <w:lvlText w:val="%6."/>
      <w:lvlJc w:val="right"/>
      <w:pPr>
        <w:ind w:left="4102" w:hanging="180"/>
      </w:pPr>
    </w:lvl>
    <w:lvl w:ilvl="6" w:tplc="0807000F" w:tentative="1">
      <w:start w:val="1"/>
      <w:numFmt w:val="decimal"/>
      <w:lvlText w:val="%7."/>
      <w:lvlJc w:val="left"/>
      <w:pPr>
        <w:ind w:left="4822" w:hanging="360"/>
      </w:pPr>
    </w:lvl>
    <w:lvl w:ilvl="7" w:tplc="08070019" w:tentative="1">
      <w:start w:val="1"/>
      <w:numFmt w:val="lowerLetter"/>
      <w:lvlText w:val="%8."/>
      <w:lvlJc w:val="left"/>
      <w:pPr>
        <w:ind w:left="5542" w:hanging="360"/>
      </w:pPr>
    </w:lvl>
    <w:lvl w:ilvl="8" w:tplc="08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30A7437F"/>
    <w:multiLevelType w:val="hybridMultilevel"/>
    <w:tmpl w:val="120EE330"/>
    <w:lvl w:ilvl="0" w:tplc="DCA089E8">
      <w:start w:val="1"/>
      <w:numFmt w:val="lowerLetter"/>
      <w:lvlText w:val="%1)"/>
      <w:lvlJc w:val="left"/>
      <w:pPr>
        <w:ind w:left="53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250" w:hanging="360"/>
      </w:pPr>
    </w:lvl>
    <w:lvl w:ilvl="2" w:tplc="0807001B" w:tentative="1">
      <w:start w:val="1"/>
      <w:numFmt w:val="lowerRoman"/>
      <w:lvlText w:val="%3."/>
      <w:lvlJc w:val="right"/>
      <w:pPr>
        <w:ind w:left="1970" w:hanging="180"/>
      </w:pPr>
    </w:lvl>
    <w:lvl w:ilvl="3" w:tplc="0807000F" w:tentative="1">
      <w:start w:val="1"/>
      <w:numFmt w:val="decimal"/>
      <w:lvlText w:val="%4."/>
      <w:lvlJc w:val="left"/>
      <w:pPr>
        <w:ind w:left="2690" w:hanging="360"/>
      </w:pPr>
    </w:lvl>
    <w:lvl w:ilvl="4" w:tplc="08070019" w:tentative="1">
      <w:start w:val="1"/>
      <w:numFmt w:val="lowerLetter"/>
      <w:lvlText w:val="%5."/>
      <w:lvlJc w:val="left"/>
      <w:pPr>
        <w:ind w:left="3410" w:hanging="360"/>
      </w:pPr>
    </w:lvl>
    <w:lvl w:ilvl="5" w:tplc="0807001B" w:tentative="1">
      <w:start w:val="1"/>
      <w:numFmt w:val="lowerRoman"/>
      <w:lvlText w:val="%6."/>
      <w:lvlJc w:val="right"/>
      <w:pPr>
        <w:ind w:left="4130" w:hanging="180"/>
      </w:pPr>
    </w:lvl>
    <w:lvl w:ilvl="6" w:tplc="0807000F" w:tentative="1">
      <w:start w:val="1"/>
      <w:numFmt w:val="decimal"/>
      <w:lvlText w:val="%7."/>
      <w:lvlJc w:val="left"/>
      <w:pPr>
        <w:ind w:left="4850" w:hanging="360"/>
      </w:pPr>
    </w:lvl>
    <w:lvl w:ilvl="7" w:tplc="08070019" w:tentative="1">
      <w:start w:val="1"/>
      <w:numFmt w:val="lowerLetter"/>
      <w:lvlText w:val="%8."/>
      <w:lvlJc w:val="left"/>
      <w:pPr>
        <w:ind w:left="5570" w:hanging="360"/>
      </w:pPr>
    </w:lvl>
    <w:lvl w:ilvl="8" w:tplc="0807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4" w15:restartNumberingAfterBreak="0">
    <w:nsid w:val="32714AAB"/>
    <w:multiLevelType w:val="hybridMultilevel"/>
    <w:tmpl w:val="6F8014F8"/>
    <w:lvl w:ilvl="0" w:tplc="0807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5" w15:restartNumberingAfterBreak="0">
    <w:nsid w:val="39867FE7"/>
    <w:multiLevelType w:val="hybridMultilevel"/>
    <w:tmpl w:val="D21ADC34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7550B2"/>
    <w:multiLevelType w:val="hybridMultilevel"/>
    <w:tmpl w:val="1A34BE30"/>
    <w:lvl w:ilvl="0" w:tplc="0807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7" w15:restartNumberingAfterBreak="0">
    <w:nsid w:val="514B783E"/>
    <w:multiLevelType w:val="hybridMultilevel"/>
    <w:tmpl w:val="CE38F75A"/>
    <w:lvl w:ilvl="0" w:tplc="0807000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7276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7996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8716" w:hanging="360"/>
      </w:pPr>
      <w:rPr>
        <w:rFonts w:ascii="Wingdings" w:hAnsi="Wingdings" w:hint="default"/>
      </w:rPr>
    </w:lvl>
  </w:abstractNum>
  <w:abstractNum w:abstractNumId="8" w15:restartNumberingAfterBreak="0">
    <w:nsid w:val="703B5725"/>
    <w:multiLevelType w:val="hybridMultilevel"/>
    <w:tmpl w:val="C96844D4"/>
    <w:lvl w:ilvl="0" w:tplc="0807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9" w15:restartNumberingAfterBreak="0">
    <w:nsid w:val="747917BE"/>
    <w:multiLevelType w:val="hybridMultilevel"/>
    <w:tmpl w:val="2974C220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FC0709"/>
    <w:multiLevelType w:val="hybridMultilevel"/>
    <w:tmpl w:val="31480BF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</w:num>
  <w:num w:numId="3">
    <w:abstractNumId w:val="10"/>
  </w:num>
  <w:num w:numId="4">
    <w:abstractNumId w:val="4"/>
  </w:num>
  <w:num w:numId="5">
    <w:abstractNumId w:val="0"/>
  </w:num>
  <w:num w:numId="6">
    <w:abstractNumId w:val="2"/>
  </w:num>
  <w:num w:numId="7">
    <w:abstractNumId w:val="3"/>
  </w:num>
  <w:num w:numId="8">
    <w:abstractNumId w:val="1"/>
  </w:num>
  <w:num w:numId="9">
    <w:abstractNumId w:val="7"/>
  </w:num>
  <w:num w:numId="10">
    <w:abstractNumId w:val="9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5349"/>
    <w:rsid w:val="00024563"/>
    <w:rsid w:val="00034804"/>
    <w:rsid w:val="00047216"/>
    <w:rsid w:val="0006797B"/>
    <w:rsid w:val="0007713A"/>
    <w:rsid w:val="0009389A"/>
    <w:rsid w:val="00093947"/>
    <w:rsid w:val="0009439E"/>
    <w:rsid w:val="00096040"/>
    <w:rsid w:val="000D2E65"/>
    <w:rsid w:val="000F40E7"/>
    <w:rsid w:val="00105D7E"/>
    <w:rsid w:val="00115B79"/>
    <w:rsid w:val="001336EB"/>
    <w:rsid w:val="00161844"/>
    <w:rsid w:val="00181519"/>
    <w:rsid w:val="00183590"/>
    <w:rsid w:val="00190EA4"/>
    <w:rsid w:val="00195484"/>
    <w:rsid w:val="001B59DE"/>
    <w:rsid w:val="001D22C1"/>
    <w:rsid w:val="001F1313"/>
    <w:rsid w:val="00203205"/>
    <w:rsid w:val="00216F18"/>
    <w:rsid w:val="00231F9F"/>
    <w:rsid w:val="00245DD1"/>
    <w:rsid w:val="002531C7"/>
    <w:rsid w:val="00254A03"/>
    <w:rsid w:val="002669F5"/>
    <w:rsid w:val="002705CB"/>
    <w:rsid w:val="00275622"/>
    <w:rsid w:val="00283EBD"/>
    <w:rsid w:val="00285359"/>
    <w:rsid w:val="00295618"/>
    <w:rsid w:val="002A6109"/>
    <w:rsid w:val="002C6165"/>
    <w:rsid w:val="002E21E8"/>
    <w:rsid w:val="003142AB"/>
    <w:rsid w:val="00334545"/>
    <w:rsid w:val="00345A03"/>
    <w:rsid w:val="00355A43"/>
    <w:rsid w:val="00365847"/>
    <w:rsid w:val="00373492"/>
    <w:rsid w:val="00386DAF"/>
    <w:rsid w:val="00394C32"/>
    <w:rsid w:val="003D578D"/>
    <w:rsid w:val="003F2B3A"/>
    <w:rsid w:val="004035C6"/>
    <w:rsid w:val="00472FAB"/>
    <w:rsid w:val="00474250"/>
    <w:rsid w:val="00483A70"/>
    <w:rsid w:val="00485931"/>
    <w:rsid w:val="00485AFB"/>
    <w:rsid w:val="00492C9E"/>
    <w:rsid w:val="004932AC"/>
    <w:rsid w:val="0049519E"/>
    <w:rsid w:val="004D2551"/>
    <w:rsid w:val="004E6ED3"/>
    <w:rsid w:val="004F532F"/>
    <w:rsid w:val="004F790A"/>
    <w:rsid w:val="00553BD7"/>
    <w:rsid w:val="00566BFF"/>
    <w:rsid w:val="0057395B"/>
    <w:rsid w:val="005A56E8"/>
    <w:rsid w:val="005B2C21"/>
    <w:rsid w:val="005D61D3"/>
    <w:rsid w:val="0060093F"/>
    <w:rsid w:val="00603685"/>
    <w:rsid w:val="00642812"/>
    <w:rsid w:val="0064332F"/>
    <w:rsid w:val="00662714"/>
    <w:rsid w:val="00674742"/>
    <w:rsid w:val="0067489C"/>
    <w:rsid w:val="00684553"/>
    <w:rsid w:val="0069789B"/>
    <w:rsid w:val="006D3E0D"/>
    <w:rsid w:val="006E7771"/>
    <w:rsid w:val="00703963"/>
    <w:rsid w:val="007103FB"/>
    <w:rsid w:val="00711ACA"/>
    <w:rsid w:val="00724F88"/>
    <w:rsid w:val="0073085B"/>
    <w:rsid w:val="0077314E"/>
    <w:rsid w:val="00774E3D"/>
    <w:rsid w:val="00780E02"/>
    <w:rsid w:val="00796B75"/>
    <w:rsid w:val="007C0BED"/>
    <w:rsid w:val="007C7B79"/>
    <w:rsid w:val="007F003F"/>
    <w:rsid w:val="0080310A"/>
    <w:rsid w:val="00807AE2"/>
    <w:rsid w:val="0082185D"/>
    <w:rsid w:val="00823C7F"/>
    <w:rsid w:val="00875C62"/>
    <w:rsid w:val="008818CA"/>
    <w:rsid w:val="008874CD"/>
    <w:rsid w:val="008E2542"/>
    <w:rsid w:val="008E2BA9"/>
    <w:rsid w:val="008F4B1C"/>
    <w:rsid w:val="00916F68"/>
    <w:rsid w:val="009250B0"/>
    <w:rsid w:val="00930E2E"/>
    <w:rsid w:val="00947682"/>
    <w:rsid w:val="00955635"/>
    <w:rsid w:val="009853F9"/>
    <w:rsid w:val="00997EF2"/>
    <w:rsid w:val="009A02FB"/>
    <w:rsid w:val="009A18B4"/>
    <w:rsid w:val="009A45D6"/>
    <w:rsid w:val="009A4BDD"/>
    <w:rsid w:val="009B089D"/>
    <w:rsid w:val="009B5E31"/>
    <w:rsid w:val="009D3F59"/>
    <w:rsid w:val="009E68C0"/>
    <w:rsid w:val="00A05182"/>
    <w:rsid w:val="00A12C44"/>
    <w:rsid w:val="00A14635"/>
    <w:rsid w:val="00A2712C"/>
    <w:rsid w:val="00A51B71"/>
    <w:rsid w:val="00A51D62"/>
    <w:rsid w:val="00A57F81"/>
    <w:rsid w:val="00A66667"/>
    <w:rsid w:val="00A74626"/>
    <w:rsid w:val="00A80A14"/>
    <w:rsid w:val="00A81163"/>
    <w:rsid w:val="00A84FF8"/>
    <w:rsid w:val="00A933FC"/>
    <w:rsid w:val="00AC2463"/>
    <w:rsid w:val="00AC647D"/>
    <w:rsid w:val="00AD264B"/>
    <w:rsid w:val="00AE6372"/>
    <w:rsid w:val="00AF003E"/>
    <w:rsid w:val="00AF04CF"/>
    <w:rsid w:val="00B10F79"/>
    <w:rsid w:val="00B1163E"/>
    <w:rsid w:val="00B354BD"/>
    <w:rsid w:val="00B41B07"/>
    <w:rsid w:val="00B4381C"/>
    <w:rsid w:val="00B50E4E"/>
    <w:rsid w:val="00B53714"/>
    <w:rsid w:val="00B75CD9"/>
    <w:rsid w:val="00B929EA"/>
    <w:rsid w:val="00BA6E0C"/>
    <w:rsid w:val="00BB1A85"/>
    <w:rsid w:val="00C1399D"/>
    <w:rsid w:val="00C34656"/>
    <w:rsid w:val="00C3614E"/>
    <w:rsid w:val="00C671DA"/>
    <w:rsid w:val="00C729A8"/>
    <w:rsid w:val="00C91C2B"/>
    <w:rsid w:val="00CA270F"/>
    <w:rsid w:val="00CA66EB"/>
    <w:rsid w:val="00CB2866"/>
    <w:rsid w:val="00CD0644"/>
    <w:rsid w:val="00CD2A0F"/>
    <w:rsid w:val="00CD53D2"/>
    <w:rsid w:val="00CD53ED"/>
    <w:rsid w:val="00CE3ED3"/>
    <w:rsid w:val="00D15138"/>
    <w:rsid w:val="00D15388"/>
    <w:rsid w:val="00D16B10"/>
    <w:rsid w:val="00D20AB5"/>
    <w:rsid w:val="00D21FFA"/>
    <w:rsid w:val="00D32AB2"/>
    <w:rsid w:val="00D343FA"/>
    <w:rsid w:val="00D41B6C"/>
    <w:rsid w:val="00D535C8"/>
    <w:rsid w:val="00D61B61"/>
    <w:rsid w:val="00D6443D"/>
    <w:rsid w:val="00D8006C"/>
    <w:rsid w:val="00D84B43"/>
    <w:rsid w:val="00DA4C53"/>
    <w:rsid w:val="00DB06CE"/>
    <w:rsid w:val="00DC2579"/>
    <w:rsid w:val="00DC7C0A"/>
    <w:rsid w:val="00DF3B83"/>
    <w:rsid w:val="00E017F2"/>
    <w:rsid w:val="00E0527F"/>
    <w:rsid w:val="00E07BB6"/>
    <w:rsid w:val="00E11AE6"/>
    <w:rsid w:val="00E1395A"/>
    <w:rsid w:val="00E20B3B"/>
    <w:rsid w:val="00E44351"/>
    <w:rsid w:val="00E5697F"/>
    <w:rsid w:val="00E61A80"/>
    <w:rsid w:val="00E6538B"/>
    <w:rsid w:val="00E81D67"/>
    <w:rsid w:val="00E85C16"/>
    <w:rsid w:val="00E873E3"/>
    <w:rsid w:val="00E923D0"/>
    <w:rsid w:val="00E92610"/>
    <w:rsid w:val="00EA1C01"/>
    <w:rsid w:val="00EB012C"/>
    <w:rsid w:val="00EC1E8C"/>
    <w:rsid w:val="00ED3C91"/>
    <w:rsid w:val="00EE3B82"/>
    <w:rsid w:val="00EE5349"/>
    <w:rsid w:val="00EF6FD4"/>
    <w:rsid w:val="00F0619C"/>
    <w:rsid w:val="00F4111B"/>
    <w:rsid w:val="00F525D3"/>
    <w:rsid w:val="00F646CA"/>
    <w:rsid w:val="00F70F40"/>
    <w:rsid w:val="00F92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F10DFF"/>
  <w15:docId w15:val="{712CDD0A-1BF3-4F1F-8BDE-1449CA161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03963"/>
    <w:pPr>
      <w:spacing w:after="0" w:line="240" w:lineRule="auto"/>
    </w:pPr>
    <w:rPr>
      <w:rFonts w:ascii="NimbusSanNovReg" w:eastAsia="Times New Roman" w:hAnsi="NimbusSanNovReg" w:cs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EE5349"/>
    <w:pPr>
      <w:spacing w:after="0" w:line="240" w:lineRule="auto"/>
    </w:pPr>
  </w:style>
  <w:style w:type="paragraph" w:customStyle="1" w:styleId="Default">
    <w:name w:val="Default"/>
    <w:rsid w:val="00EE534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12C4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12C44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BB1A85"/>
    <w:rPr>
      <w:color w:val="0000FF" w:themeColor="hyperlink"/>
      <w:u w:val="single"/>
    </w:rPr>
  </w:style>
  <w:style w:type="character" w:styleId="Hervorhebung">
    <w:name w:val="Emphasis"/>
    <w:basedOn w:val="Absatz-Standardschriftart"/>
    <w:qFormat/>
    <w:rsid w:val="004D2551"/>
    <w:rPr>
      <w:i/>
      <w:iCs/>
    </w:rPr>
  </w:style>
  <w:style w:type="paragraph" w:styleId="Listenabsatz">
    <w:name w:val="List Paragraph"/>
    <w:basedOn w:val="Standard"/>
    <w:uiPriority w:val="34"/>
    <w:qFormat/>
    <w:rsid w:val="007039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8BFF40-207E-4E18-92BF-C1C7F2DA4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Volksschule Herisau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Pfister Martin</dc:creator>
  <cp:lastModifiedBy>Martin Pfister</cp:lastModifiedBy>
  <cp:revision>205</cp:revision>
  <cp:lastPrinted>2017-12-27T08:48:00Z</cp:lastPrinted>
  <dcterms:created xsi:type="dcterms:W3CDTF">2014-03-11T06:19:00Z</dcterms:created>
  <dcterms:modified xsi:type="dcterms:W3CDTF">2018-09-26T18:00:00Z</dcterms:modified>
</cp:coreProperties>
</file>